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9A" w:rsidRPr="00B95F7B" w:rsidRDefault="00872BD1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right"/>
        <w:rPr>
          <w:rFonts w:ascii="Arial" w:eastAsia="Arial" w:hAnsi="Arial" w:cs="Arial"/>
          <w:color w:val="000000"/>
          <w:sz w:val="24"/>
          <w:szCs w:val="24"/>
        </w:rPr>
      </w:pPr>
      <w:r w:rsidRPr="00B95F7B">
        <w:rPr>
          <w:rFonts w:ascii="Arial" w:eastAsia="Arial" w:hAnsi="Arial" w:cs="Arial"/>
          <w:b/>
          <w:color w:val="000000"/>
          <w:sz w:val="24"/>
          <w:szCs w:val="24"/>
        </w:rPr>
        <w:t>Приложение 2</w:t>
      </w:r>
    </w:p>
    <w:p w:rsidR="0044639A" w:rsidRPr="00B95F7B" w:rsidRDefault="0044639A" w:rsidP="003C07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b/>
          <w:color w:val="000000"/>
        </w:rPr>
        <w:t>Информация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b/>
          <w:color w:val="000000"/>
        </w:rPr>
        <w:t>о результатах оценки эффективности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b/>
          <w:color w:val="000000"/>
        </w:rPr>
        <w:t>реализации муниципальных программ Верхнекетского района</w:t>
      </w:r>
    </w:p>
    <w:p w:rsidR="0044639A" w:rsidRPr="00B95F7B" w:rsidRDefault="00E646FB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b/>
          <w:color w:val="000000"/>
        </w:rPr>
        <w:t>по итогам 202</w:t>
      </w:r>
      <w:r w:rsidR="00957F0D" w:rsidRPr="00B95F7B">
        <w:rPr>
          <w:rFonts w:ascii="Arial" w:eastAsia="Arial" w:hAnsi="Arial" w:cs="Arial"/>
          <w:b/>
          <w:color w:val="000000"/>
        </w:rPr>
        <w:t>3</w:t>
      </w:r>
      <w:r w:rsidR="00872BD1" w:rsidRPr="00B95F7B">
        <w:rPr>
          <w:rFonts w:ascii="Arial" w:eastAsia="Arial" w:hAnsi="Arial" w:cs="Arial"/>
          <w:b/>
          <w:color w:val="000000"/>
        </w:rPr>
        <w:t xml:space="preserve"> года</w:t>
      </w:r>
    </w:p>
    <w:p w:rsidR="0044639A" w:rsidRPr="00B95F7B" w:rsidRDefault="0044639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:rsidR="0044639A" w:rsidRPr="00B95F7B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-2" w:firstLineChars="0" w:firstLine="0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ab/>
      </w:r>
      <w:r w:rsidR="00E646FB" w:rsidRPr="00B95F7B">
        <w:rPr>
          <w:rFonts w:ascii="Arial" w:eastAsia="Arial" w:hAnsi="Arial" w:cs="Arial"/>
          <w:color w:val="000000"/>
        </w:rPr>
        <w:t>В течение 202</w:t>
      </w:r>
      <w:r w:rsidR="008A4336" w:rsidRPr="00B95F7B">
        <w:rPr>
          <w:rFonts w:ascii="Arial" w:eastAsia="Arial" w:hAnsi="Arial" w:cs="Arial"/>
          <w:color w:val="000000"/>
        </w:rPr>
        <w:t>3</w:t>
      </w:r>
      <w:r w:rsidR="00872BD1" w:rsidRPr="00B95F7B">
        <w:rPr>
          <w:rFonts w:ascii="Arial" w:eastAsia="Arial" w:hAnsi="Arial" w:cs="Arial"/>
          <w:color w:val="000000"/>
        </w:rPr>
        <w:t xml:space="preserve"> года на территории Верхнекетского района реализовывалось 1</w:t>
      </w:r>
      <w:r w:rsidR="0088404C" w:rsidRPr="00B95F7B">
        <w:rPr>
          <w:rFonts w:ascii="Arial" w:eastAsia="Arial" w:hAnsi="Arial" w:cs="Arial"/>
          <w:color w:val="000000"/>
        </w:rPr>
        <w:t>7</w:t>
      </w:r>
      <w:r w:rsidR="00872BD1" w:rsidRPr="00B95F7B">
        <w:rPr>
          <w:rFonts w:ascii="Arial" w:eastAsia="Arial" w:hAnsi="Arial" w:cs="Arial"/>
          <w:color w:val="000000"/>
        </w:rPr>
        <w:t xml:space="preserve"> муниципальных программ, на мероприятия котор</w:t>
      </w:r>
      <w:r w:rsidR="007A2AEF" w:rsidRPr="00B95F7B">
        <w:rPr>
          <w:rFonts w:ascii="Arial" w:eastAsia="Arial" w:hAnsi="Arial" w:cs="Arial"/>
          <w:color w:val="000000"/>
        </w:rPr>
        <w:t xml:space="preserve">ых было предусмотрено </w:t>
      </w:r>
      <w:r w:rsidR="00E646FB" w:rsidRPr="00B95F7B">
        <w:rPr>
          <w:rFonts w:ascii="Arial" w:eastAsia="Arial" w:hAnsi="Arial" w:cs="Arial"/>
          <w:color w:val="000000"/>
        </w:rPr>
        <w:t>1</w:t>
      </w:r>
      <w:r w:rsidR="00B91233" w:rsidRPr="00B95F7B">
        <w:rPr>
          <w:rFonts w:ascii="Arial" w:eastAsia="Arial" w:hAnsi="Arial" w:cs="Arial"/>
          <w:color w:val="000000"/>
        </w:rPr>
        <w:t>0</w:t>
      </w:r>
      <w:r w:rsidR="008A4336" w:rsidRPr="00B95F7B">
        <w:rPr>
          <w:rFonts w:ascii="Arial" w:eastAsia="Arial" w:hAnsi="Arial" w:cs="Arial"/>
          <w:color w:val="000000"/>
        </w:rPr>
        <w:t>4 </w:t>
      </w:r>
      <w:r w:rsidR="00B91233" w:rsidRPr="00B95F7B">
        <w:rPr>
          <w:rFonts w:ascii="Arial" w:eastAsia="Arial" w:hAnsi="Arial" w:cs="Arial"/>
          <w:color w:val="000000"/>
        </w:rPr>
        <w:t>348</w:t>
      </w:r>
      <w:r w:rsidR="008A4336" w:rsidRPr="00B95F7B">
        <w:rPr>
          <w:rFonts w:ascii="Arial" w:eastAsia="Arial" w:hAnsi="Arial" w:cs="Arial"/>
          <w:color w:val="000000"/>
        </w:rPr>
        <w:t>,</w:t>
      </w:r>
      <w:r w:rsidR="00B91233" w:rsidRPr="00B95F7B">
        <w:rPr>
          <w:rFonts w:ascii="Arial" w:eastAsia="Arial" w:hAnsi="Arial" w:cs="Arial"/>
          <w:color w:val="000000"/>
        </w:rPr>
        <w:t>4</w:t>
      </w:r>
      <w:r w:rsidR="00872BD1" w:rsidRPr="00B95F7B">
        <w:rPr>
          <w:rFonts w:ascii="Arial" w:eastAsia="Arial" w:hAnsi="Arial" w:cs="Arial"/>
          <w:color w:val="000000"/>
        </w:rPr>
        <w:t xml:space="preserve"> тыс. рублей ср</w:t>
      </w:r>
      <w:r w:rsidR="00E646FB" w:rsidRPr="00B95F7B">
        <w:rPr>
          <w:rFonts w:ascii="Arial" w:eastAsia="Arial" w:hAnsi="Arial" w:cs="Arial"/>
          <w:color w:val="000000"/>
        </w:rPr>
        <w:t>едств районного бюджета. За 202</w:t>
      </w:r>
      <w:r w:rsidR="008A4336" w:rsidRPr="00B95F7B">
        <w:rPr>
          <w:rFonts w:ascii="Arial" w:eastAsia="Arial" w:hAnsi="Arial" w:cs="Arial"/>
          <w:color w:val="000000"/>
        </w:rPr>
        <w:t>3</w:t>
      </w:r>
      <w:r w:rsidR="00872BD1" w:rsidRPr="00B95F7B">
        <w:rPr>
          <w:rFonts w:ascii="Arial" w:eastAsia="Arial" w:hAnsi="Arial" w:cs="Arial"/>
          <w:color w:val="000000"/>
        </w:rPr>
        <w:t xml:space="preserve"> год кассовое исполнение по реализации мероприятий муниципальных программ за счет средств рай</w:t>
      </w:r>
      <w:r w:rsidR="007A2AEF" w:rsidRPr="00B95F7B">
        <w:rPr>
          <w:rFonts w:ascii="Arial" w:eastAsia="Arial" w:hAnsi="Arial" w:cs="Arial"/>
          <w:color w:val="000000"/>
        </w:rPr>
        <w:t xml:space="preserve">онного бюджета составило </w:t>
      </w:r>
      <w:r w:rsidR="00B91233" w:rsidRPr="00B95F7B">
        <w:rPr>
          <w:rFonts w:ascii="Arial" w:eastAsia="Arial" w:hAnsi="Arial" w:cs="Arial"/>
          <w:color w:val="000000"/>
        </w:rPr>
        <w:t>96 523,9</w:t>
      </w:r>
      <w:r w:rsidR="007A2AEF" w:rsidRPr="00B95F7B">
        <w:rPr>
          <w:rFonts w:ascii="Arial" w:eastAsia="Arial" w:hAnsi="Arial" w:cs="Arial"/>
          <w:color w:val="000000"/>
        </w:rPr>
        <w:t xml:space="preserve"> тыс. рублей или </w:t>
      </w:r>
      <w:r w:rsidR="00B91233" w:rsidRPr="00B95F7B">
        <w:rPr>
          <w:rFonts w:ascii="Arial" w:eastAsia="Arial" w:hAnsi="Arial" w:cs="Arial"/>
          <w:color w:val="000000"/>
        </w:rPr>
        <w:t>92,5</w:t>
      </w:r>
      <w:r w:rsidR="00872BD1" w:rsidRPr="00B95F7B">
        <w:rPr>
          <w:rFonts w:ascii="Arial" w:eastAsia="Arial" w:hAnsi="Arial" w:cs="Arial"/>
          <w:color w:val="000000"/>
        </w:rPr>
        <w:t xml:space="preserve"> % от предусмотренного финансирования.</w:t>
      </w:r>
    </w:p>
    <w:p w:rsidR="0044639A" w:rsidRPr="00B95F7B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-2" w:firstLineChars="0" w:firstLine="0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ab/>
      </w:r>
      <w:r w:rsidR="00872BD1" w:rsidRPr="00B95F7B">
        <w:rPr>
          <w:rFonts w:ascii="Arial" w:eastAsia="Arial" w:hAnsi="Arial" w:cs="Arial"/>
          <w:color w:val="000000"/>
        </w:rPr>
        <w:t>В соответствии с постановлением Администрации Верхнекетского района от 09.10.2012 № 1225 «Об утверждении Порядка принятия решений о разработке муниципальных программ Верхнекетского района и их формирования и реализации» (далее – Порядок) проведена оценка эффективности реализации муниципальных программ Верх</w:t>
      </w:r>
      <w:r w:rsidR="007A2AEF" w:rsidRPr="00B95F7B">
        <w:rPr>
          <w:rFonts w:ascii="Arial" w:eastAsia="Arial" w:hAnsi="Arial" w:cs="Arial"/>
          <w:color w:val="000000"/>
        </w:rPr>
        <w:t>некетского района по итогам 202</w:t>
      </w:r>
      <w:r w:rsidR="00953319" w:rsidRPr="00B95F7B">
        <w:rPr>
          <w:rFonts w:ascii="Arial" w:eastAsia="Arial" w:hAnsi="Arial" w:cs="Arial"/>
          <w:color w:val="000000"/>
        </w:rPr>
        <w:t>3</w:t>
      </w:r>
      <w:r w:rsidR="00872BD1" w:rsidRPr="00B95F7B">
        <w:rPr>
          <w:rFonts w:ascii="Arial" w:eastAsia="Arial" w:hAnsi="Arial" w:cs="Arial"/>
          <w:color w:val="000000"/>
        </w:rPr>
        <w:t xml:space="preserve"> года.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ab/>
      </w:r>
      <w:r w:rsidR="004F70B3" w:rsidRPr="00B95F7B">
        <w:rPr>
          <w:rFonts w:ascii="Arial" w:eastAsia="Arial" w:hAnsi="Arial" w:cs="Arial"/>
          <w:color w:val="000000"/>
        </w:rPr>
        <w:tab/>
      </w:r>
      <w:r w:rsidRPr="00B95F7B">
        <w:rPr>
          <w:rFonts w:ascii="Arial" w:eastAsia="Arial" w:hAnsi="Arial" w:cs="Arial"/>
          <w:color w:val="000000"/>
        </w:rPr>
        <w:t>Согласно Порядку проведения и критериям оценки эффективности реализации муниципальных программ, рейтинг эффективности реализации (R) муниципальной программы (далее – МП) рассчитывается в соответствии с критериями эффективности реализации МП.</w:t>
      </w:r>
    </w:p>
    <w:p w:rsidR="0044639A" w:rsidRPr="00B95F7B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ab/>
      </w:r>
      <w:r w:rsidR="00872BD1" w:rsidRPr="00B95F7B">
        <w:rPr>
          <w:rFonts w:ascii="Arial" w:eastAsia="Arial" w:hAnsi="Arial" w:cs="Arial"/>
          <w:color w:val="000000"/>
        </w:rPr>
        <w:t>МП признается имеющей высокую эффективность при R &gt;7,5 баллов, достаточную эффективность – при 7,5&gt;= R &gt;=4, низкую эффективность – при R &lt; 4.</w:t>
      </w:r>
    </w:p>
    <w:p w:rsidR="0044639A" w:rsidRPr="00B95F7B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ab/>
      </w:r>
      <w:r w:rsidRPr="00B95F7B">
        <w:rPr>
          <w:rFonts w:ascii="Arial" w:eastAsia="Arial" w:hAnsi="Arial" w:cs="Arial"/>
          <w:color w:val="000000"/>
        </w:rPr>
        <w:tab/>
      </w:r>
      <w:r w:rsidR="00872BD1" w:rsidRPr="00B95F7B">
        <w:rPr>
          <w:rFonts w:ascii="Arial" w:eastAsia="Arial" w:hAnsi="Arial" w:cs="Arial"/>
          <w:color w:val="000000"/>
        </w:rPr>
        <w:t>В результате проведенной оценки эффективности реализации каждой муниципальной программы (приложение) из 17 муниципальных программ:</w:t>
      </w:r>
    </w:p>
    <w:p w:rsidR="0044639A" w:rsidRPr="00B95F7B" w:rsidRDefault="00DF6A11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b/>
          <w:color w:val="000000"/>
        </w:rPr>
        <w:t>Имеет</w:t>
      </w:r>
      <w:r w:rsidR="00872BD1" w:rsidRPr="00B95F7B">
        <w:rPr>
          <w:rFonts w:ascii="Arial" w:eastAsia="Arial" w:hAnsi="Arial" w:cs="Arial"/>
          <w:b/>
          <w:color w:val="000000"/>
        </w:rPr>
        <w:t xml:space="preserve"> высокую эффективность</w:t>
      </w:r>
      <w:r w:rsidR="00B464BF" w:rsidRPr="00B95F7B">
        <w:rPr>
          <w:rFonts w:ascii="Arial" w:eastAsia="Arial" w:hAnsi="Arial" w:cs="Arial"/>
          <w:color w:val="000000"/>
        </w:rPr>
        <w:t xml:space="preserve"> – </w:t>
      </w:r>
      <w:r w:rsidR="006F016B" w:rsidRPr="00B95F7B">
        <w:rPr>
          <w:rFonts w:ascii="Arial" w:eastAsia="Arial" w:hAnsi="Arial" w:cs="Arial"/>
          <w:color w:val="000000"/>
        </w:rPr>
        <w:t>4</w:t>
      </w:r>
      <w:r w:rsidRPr="00B95F7B">
        <w:rPr>
          <w:rFonts w:ascii="Arial" w:eastAsia="Arial" w:hAnsi="Arial" w:cs="Arial"/>
          <w:color w:val="000000"/>
        </w:rPr>
        <w:t xml:space="preserve"> муниципал</w:t>
      </w:r>
      <w:r w:rsidR="00837167" w:rsidRPr="00B95F7B">
        <w:rPr>
          <w:rFonts w:ascii="Arial" w:eastAsia="Arial" w:hAnsi="Arial" w:cs="Arial"/>
          <w:color w:val="000000"/>
        </w:rPr>
        <w:t>ьны</w:t>
      </w:r>
      <w:r w:rsidR="004F70B3" w:rsidRPr="00B95F7B">
        <w:rPr>
          <w:rFonts w:ascii="Arial" w:eastAsia="Arial" w:hAnsi="Arial" w:cs="Arial"/>
          <w:color w:val="000000"/>
        </w:rPr>
        <w:t>е</w:t>
      </w:r>
      <w:r w:rsidRPr="00B95F7B">
        <w:rPr>
          <w:rFonts w:ascii="Arial" w:eastAsia="Arial" w:hAnsi="Arial" w:cs="Arial"/>
          <w:color w:val="000000"/>
        </w:rPr>
        <w:t xml:space="preserve"> программ</w:t>
      </w:r>
      <w:r w:rsidR="00837167" w:rsidRPr="00B95F7B">
        <w:rPr>
          <w:rFonts w:ascii="Arial" w:eastAsia="Arial" w:hAnsi="Arial" w:cs="Arial"/>
          <w:color w:val="000000"/>
        </w:rPr>
        <w:t>ы</w:t>
      </w:r>
      <w:r w:rsidR="00872BD1" w:rsidRPr="00B95F7B">
        <w:rPr>
          <w:rFonts w:ascii="Arial" w:eastAsia="Arial" w:hAnsi="Arial" w:cs="Arial"/>
          <w:color w:val="000000"/>
        </w:rPr>
        <w:t>:</w:t>
      </w:r>
    </w:p>
    <w:p w:rsidR="00DF6A11" w:rsidRPr="00B95F7B" w:rsidRDefault="00DF6A11" w:rsidP="00C9490F">
      <w:pPr>
        <w:pStyle w:val="a4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«Улучшение инвестиционного климата, развитие промышленного комплекса, малого и среднего предпринимательства на территории Верхнекетского района»;</w:t>
      </w:r>
    </w:p>
    <w:p w:rsidR="00DF6A11" w:rsidRPr="00B95F7B" w:rsidRDefault="00DF6A11" w:rsidP="004F70B3">
      <w:pPr>
        <w:pStyle w:val="a4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«Формирование современной городской среды на территории муниципального образования Верхн</w:t>
      </w:r>
      <w:r w:rsidR="004C76B7" w:rsidRPr="00B95F7B">
        <w:rPr>
          <w:rFonts w:ascii="Arial" w:eastAsia="Arial" w:hAnsi="Arial" w:cs="Arial"/>
          <w:color w:val="000000"/>
        </w:rPr>
        <w:t>екетский район Томской области»;</w:t>
      </w:r>
    </w:p>
    <w:p w:rsidR="00C9490F" w:rsidRPr="00B95F7B" w:rsidRDefault="00C9490F" w:rsidP="00C9490F">
      <w:pPr>
        <w:pStyle w:val="a4"/>
        <w:numPr>
          <w:ilvl w:val="0"/>
          <w:numId w:val="4"/>
        </w:num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«Противодействие коррупции в Верхнекетском районе»;</w:t>
      </w:r>
    </w:p>
    <w:p w:rsidR="0022308F" w:rsidRPr="00B95F7B" w:rsidRDefault="0022308F" w:rsidP="00C9490F">
      <w:pPr>
        <w:pStyle w:val="a4"/>
        <w:numPr>
          <w:ilvl w:val="0"/>
          <w:numId w:val="4"/>
        </w:num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«Поддержка сельскохозяйственных товаропроизводителей и создание условий для развития сферы заготовки и переработки дикорастущего сырья  Верхнекетского района»;</w:t>
      </w:r>
    </w:p>
    <w:p w:rsidR="0022308F" w:rsidRPr="00B95F7B" w:rsidRDefault="0022308F" w:rsidP="0022308F">
      <w:pPr>
        <w:spacing w:line="276" w:lineRule="auto"/>
        <w:ind w:leftChars="0" w:left="-2" w:firstLineChars="0" w:firstLine="0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 xml:space="preserve"> </w:t>
      </w:r>
    </w:p>
    <w:p w:rsidR="0044639A" w:rsidRPr="00B95F7B" w:rsidRDefault="00872BD1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b/>
          <w:color w:val="000000"/>
        </w:rPr>
        <w:t>Имеют достаточную эффективность</w:t>
      </w:r>
      <w:r w:rsidR="00837167" w:rsidRPr="00B95F7B">
        <w:rPr>
          <w:rFonts w:ascii="Arial" w:eastAsia="Arial" w:hAnsi="Arial" w:cs="Arial"/>
          <w:color w:val="000000"/>
        </w:rPr>
        <w:t xml:space="preserve"> - 1</w:t>
      </w:r>
      <w:r w:rsidR="006F016B" w:rsidRPr="00B95F7B">
        <w:rPr>
          <w:rFonts w:ascii="Arial" w:eastAsia="Arial" w:hAnsi="Arial" w:cs="Arial"/>
          <w:color w:val="000000"/>
        </w:rPr>
        <w:t>3</w:t>
      </w:r>
      <w:r w:rsidRPr="00B95F7B">
        <w:rPr>
          <w:rFonts w:ascii="Arial" w:eastAsia="Arial" w:hAnsi="Arial" w:cs="Arial"/>
          <w:color w:val="000000"/>
        </w:rPr>
        <w:t xml:space="preserve"> муниципальных программ: </w:t>
      </w:r>
    </w:p>
    <w:p w:rsidR="00F201DA" w:rsidRPr="00B95F7B" w:rsidRDefault="00255A77" w:rsidP="00255A77">
      <w:pPr>
        <w:pStyle w:val="a4"/>
        <w:numPr>
          <w:ilvl w:val="0"/>
          <w:numId w:val="10"/>
        </w:numPr>
        <w:spacing w:line="276" w:lineRule="auto"/>
        <w:ind w:leftChars="0" w:left="993" w:firstLineChars="0" w:hanging="426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 xml:space="preserve">    </w:t>
      </w:r>
      <w:r w:rsidR="00F201DA" w:rsidRPr="00B95F7B">
        <w:rPr>
          <w:rFonts w:ascii="Arial" w:eastAsia="Arial" w:hAnsi="Arial" w:cs="Arial"/>
          <w:color w:val="000000"/>
        </w:rPr>
        <w:t>МП «Развитие комфортной социальной среды Верхнекетского района»;</w:t>
      </w:r>
    </w:p>
    <w:p w:rsidR="00F201DA" w:rsidRPr="00B95F7B" w:rsidRDefault="00F201DA" w:rsidP="00255A77">
      <w:pPr>
        <w:pStyle w:val="a4"/>
        <w:numPr>
          <w:ilvl w:val="0"/>
          <w:numId w:val="10"/>
        </w:num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«Устойчивое развитие сельских территорий Верхнекетского»;</w:t>
      </w:r>
    </w:p>
    <w:p w:rsidR="00F201DA" w:rsidRPr="00B95F7B" w:rsidRDefault="00F201DA" w:rsidP="00255A77">
      <w:pPr>
        <w:pStyle w:val="a4"/>
        <w:numPr>
          <w:ilvl w:val="0"/>
          <w:numId w:val="10"/>
        </w:num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«Развитие муниципальной службы в  МО Верхнекетский район Томской области годы»;</w:t>
      </w:r>
    </w:p>
    <w:p w:rsidR="00F201DA" w:rsidRPr="00B95F7B" w:rsidRDefault="00F201DA" w:rsidP="00255A77">
      <w:pPr>
        <w:pStyle w:val="a4"/>
        <w:numPr>
          <w:ilvl w:val="0"/>
          <w:numId w:val="10"/>
        </w:num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области»;</w:t>
      </w:r>
    </w:p>
    <w:p w:rsidR="000E307B" w:rsidRPr="00B95F7B" w:rsidRDefault="000E307B" w:rsidP="00255A77">
      <w:pPr>
        <w:pStyle w:val="a4"/>
        <w:numPr>
          <w:ilvl w:val="0"/>
          <w:numId w:val="10"/>
        </w:num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МП «Профилактика правонарушений и наркомании в Верхнекетском районе»</w:t>
      </w:r>
      <w:r w:rsidR="004C76B7" w:rsidRPr="00B95F7B">
        <w:rPr>
          <w:rFonts w:ascii="Arial" w:eastAsia="Arial" w:hAnsi="Arial" w:cs="Arial"/>
          <w:color w:val="000000"/>
        </w:rPr>
        <w:t>;</w:t>
      </w:r>
    </w:p>
    <w:p w:rsidR="00DF6A11" w:rsidRPr="00B95F7B" w:rsidRDefault="00255A77" w:rsidP="004F70B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6</w:t>
      </w:r>
      <w:r w:rsidR="00837167" w:rsidRPr="00B95F7B">
        <w:rPr>
          <w:rFonts w:ascii="Arial" w:eastAsia="Arial" w:hAnsi="Arial" w:cs="Arial"/>
          <w:color w:val="000000"/>
        </w:rPr>
        <w:t>)</w:t>
      </w:r>
      <w:r w:rsidR="001E4A50" w:rsidRPr="00B95F7B">
        <w:rPr>
          <w:rFonts w:ascii="Arial" w:eastAsia="Arial" w:hAnsi="Arial" w:cs="Arial"/>
          <w:color w:val="000000"/>
        </w:rPr>
        <w:tab/>
      </w:r>
      <w:r w:rsidR="000E307B" w:rsidRPr="00B95F7B">
        <w:rPr>
          <w:rFonts w:ascii="Arial" w:eastAsia="Arial" w:hAnsi="Arial" w:cs="Arial"/>
          <w:color w:val="000000"/>
        </w:rPr>
        <w:t>МП «Модернизация коммунальной инфраструктуры Верхнекетского района на период»;</w:t>
      </w:r>
    </w:p>
    <w:p w:rsidR="00DF6A11" w:rsidRPr="00B95F7B" w:rsidRDefault="00255A77" w:rsidP="004F70B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7</w:t>
      </w:r>
      <w:r w:rsidR="00837167" w:rsidRPr="00B95F7B">
        <w:rPr>
          <w:rFonts w:ascii="Arial" w:eastAsia="Arial" w:hAnsi="Arial" w:cs="Arial"/>
          <w:color w:val="000000"/>
        </w:rPr>
        <w:t>)</w:t>
      </w:r>
      <w:r w:rsidR="004F70B3" w:rsidRPr="00B95F7B">
        <w:rPr>
          <w:rFonts w:ascii="Arial" w:eastAsia="Arial" w:hAnsi="Arial" w:cs="Arial"/>
          <w:color w:val="000000"/>
        </w:rPr>
        <w:t xml:space="preserve">         </w:t>
      </w:r>
      <w:r w:rsidR="00DF6A11" w:rsidRPr="00B95F7B">
        <w:rPr>
          <w:rFonts w:ascii="Arial" w:eastAsia="Arial" w:hAnsi="Arial" w:cs="Arial"/>
          <w:color w:val="000000"/>
        </w:rPr>
        <w:t>МП «Повышение энергетической эффективности на территории Верхнекетского района Томской области»;</w:t>
      </w:r>
    </w:p>
    <w:p w:rsidR="00DF6A11" w:rsidRPr="00B95F7B" w:rsidRDefault="00255A77" w:rsidP="004F70B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lastRenderedPageBreak/>
        <w:t>8</w:t>
      </w:r>
      <w:r w:rsidR="00837167" w:rsidRPr="00B95F7B">
        <w:rPr>
          <w:rFonts w:ascii="Arial" w:eastAsia="Arial" w:hAnsi="Arial" w:cs="Arial"/>
          <w:color w:val="000000"/>
        </w:rPr>
        <w:t>)</w:t>
      </w:r>
      <w:r w:rsidR="001E4A50" w:rsidRPr="00B95F7B">
        <w:rPr>
          <w:rFonts w:ascii="Arial" w:eastAsia="Arial" w:hAnsi="Arial" w:cs="Arial"/>
          <w:color w:val="000000"/>
        </w:rPr>
        <w:tab/>
      </w:r>
      <w:r w:rsidR="00DF6A11" w:rsidRPr="00B95F7B">
        <w:rPr>
          <w:rFonts w:ascii="Arial" w:eastAsia="Arial" w:hAnsi="Arial" w:cs="Arial"/>
          <w:color w:val="000000"/>
        </w:rPr>
        <w:t>МП «Капитальный ремонт муниципального жилищного фонда в муниципальном образовании Верхнекетский район Томской области»;</w:t>
      </w:r>
    </w:p>
    <w:p w:rsidR="00DF6A11" w:rsidRPr="00B95F7B" w:rsidRDefault="00255A77" w:rsidP="004F70B3">
      <w:pP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9</w:t>
      </w:r>
      <w:r w:rsidR="00837167" w:rsidRPr="00B95F7B">
        <w:rPr>
          <w:rFonts w:ascii="Arial" w:eastAsia="Arial" w:hAnsi="Arial" w:cs="Arial"/>
          <w:color w:val="000000"/>
        </w:rPr>
        <w:t>)</w:t>
      </w:r>
      <w:r w:rsidR="001E4A50" w:rsidRPr="00B95F7B">
        <w:rPr>
          <w:rFonts w:ascii="Arial" w:eastAsia="Arial" w:hAnsi="Arial" w:cs="Arial"/>
          <w:color w:val="000000"/>
        </w:rPr>
        <w:tab/>
      </w:r>
      <w:r w:rsidR="00DF6A11" w:rsidRPr="00B95F7B">
        <w:rPr>
          <w:rFonts w:ascii="Arial" w:eastAsia="Arial" w:hAnsi="Arial" w:cs="Arial"/>
          <w:color w:val="000000"/>
        </w:rPr>
        <w:t>МП «Развитие молодежной политики, физической культуры и спорта в Верхнекетском районе»</w:t>
      </w:r>
      <w:r w:rsidR="004C76B7" w:rsidRPr="00B95F7B">
        <w:rPr>
          <w:rFonts w:ascii="Arial" w:eastAsia="Arial" w:hAnsi="Arial" w:cs="Arial"/>
          <w:color w:val="000000"/>
        </w:rPr>
        <w:t>;</w:t>
      </w:r>
    </w:p>
    <w:p w:rsidR="00837167" w:rsidRPr="00B95F7B" w:rsidRDefault="005B3A86" w:rsidP="004F70B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1</w:t>
      </w:r>
      <w:r w:rsidR="00255A77" w:rsidRPr="00B95F7B">
        <w:rPr>
          <w:rFonts w:ascii="Arial" w:eastAsia="Arial" w:hAnsi="Arial" w:cs="Arial"/>
          <w:color w:val="000000"/>
        </w:rPr>
        <w:t>0</w:t>
      </w:r>
      <w:r w:rsidR="00837167" w:rsidRPr="00B95F7B">
        <w:rPr>
          <w:rFonts w:ascii="Arial" w:eastAsia="Arial" w:hAnsi="Arial" w:cs="Arial"/>
          <w:color w:val="000000"/>
        </w:rPr>
        <w:t>)</w:t>
      </w:r>
      <w:r w:rsidR="001E4A50" w:rsidRPr="00B95F7B">
        <w:rPr>
          <w:rFonts w:ascii="Arial" w:eastAsia="Arial" w:hAnsi="Arial" w:cs="Arial"/>
          <w:color w:val="000000"/>
        </w:rPr>
        <w:tab/>
      </w:r>
      <w:r w:rsidR="00DF6A11" w:rsidRPr="00B95F7B">
        <w:rPr>
          <w:rFonts w:ascii="Arial" w:eastAsia="Arial" w:hAnsi="Arial" w:cs="Arial"/>
          <w:color w:val="000000"/>
        </w:rPr>
        <w:t>МП «Развитие транспортной системы Верхнекетского района»</w:t>
      </w:r>
    </w:p>
    <w:p w:rsidR="00837167" w:rsidRPr="00B95F7B" w:rsidRDefault="005B3A86" w:rsidP="004F70B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567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1</w:t>
      </w:r>
      <w:r w:rsidR="00255A77" w:rsidRPr="00B95F7B">
        <w:rPr>
          <w:rFonts w:ascii="Arial" w:eastAsia="Arial" w:hAnsi="Arial" w:cs="Arial"/>
          <w:color w:val="000000"/>
        </w:rPr>
        <w:t>1</w:t>
      </w:r>
      <w:r w:rsidR="00837167" w:rsidRPr="00B95F7B">
        <w:rPr>
          <w:rFonts w:ascii="Arial" w:eastAsia="Arial" w:hAnsi="Arial" w:cs="Arial"/>
          <w:color w:val="000000"/>
        </w:rPr>
        <w:t>)</w:t>
      </w:r>
      <w:r w:rsidR="001E4A50" w:rsidRPr="00B95F7B">
        <w:rPr>
          <w:rFonts w:ascii="Arial" w:eastAsia="Arial" w:hAnsi="Arial" w:cs="Arial"/>
          <w:color w:val="000000"/>
        </w:rPr>
        <w:tab/>
      </w:r>
      <w:r w:rsidR="00837167" w:rsidRPr="00B95F7B">
        <w:rPr>
          <w:rFonts w:ascii="Arial" w:eastAsia="Arial" w:hAnsi="Arial" w:cs="Arial"/>
          <w:color w:val="000000"/>
        </w:rPr>
        <w:t>МП «Обеспечение жильем молодых семей в муниципальном образовании Верхнекетский район Томской области»;</w:t>
      </w:r>
    </w:p>
    <w:p w:rsidR="007850C0" w:rsidRPr="00B95F7B" w:rsidRDefault="00640C7C" w:rsidP="00640C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568" w:firstLineChars="0" w:firstLine="0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1</w:t>
      </w:r>
      <w:r w:rsidR="00255A77" w:rsidRPr="00B95F7B">
        <w:rPr>
          <w:rFonts w:ascii="Arial" w:eastAsia="Arial" w:hAnsi="Arial" w:cs="Arial"/>
          <w:color w:val="000000"/>
        </w:rPr>
        <w:t>2</w:t>
      </w:r>
      <w:r w:rsidRPr="00B95F7B">
        <w:rPr>
          <w:rFonts w:ascii="Arial" w:eastAsia="Arial" w:hAnsi="Arial" w:cs="Arial"/>
          <w:color w:val="000000"/>
        </w:rPr>
        <w:t>)</w:t>
      </w:r>
      <w:r w:rsidR="007850C0" w:rsidRPr="00B95F7B">
        <w:rPr>
          <w:rFonts w:ascii="Arial" w:eastAsia="Arial" w:hAnsi="Arial" w:cs="Arial"/>
          <w:color w:val="000000"/>
        </w:rPr>
        <w:t xml:space="preserve">        МП «Развитие туризма на территории Верхнекетского района Томской области».</w:t>
      </w:r>
    </w:p>
    <w:p w:rsidR="006E2784" w:rsidRPr="00B95F7B" w:rsidRDefault="0088404C" w:rsidP="008840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568"/>
        <w:jc w:val="both"/>
        <w:rPr>
          <w:rFonts w:ascii="Arial" w:eastAsia="Arial" w:hAnsi="Arial" w:cs="Arial"/>
          <w:color w:val="000000"/>
        </w:rPr>
      </w:pPr>
      <w:r w:rsidRPr="00B95F7B">
        <w:rPr>
          <w:rFonts w:ascii="Arial" w:eastAsia="Arial" w:hAnsi="Arial" w:cs="Arial"/>
          <w:color w:val="000000"/>
        </w:rPr>
        <w:t>1</w:t>
      </w:r>
      <w:r w:rsidR="00255A77" w:rsidRPr="00B95F7B">
        <w:rPr>
          <w:rFonts w:ascii="Arial" w:eastAsia="Arial" w:hAnsi="Arial" w:cs="Arial"/>
          <w:color w:val="000000"/>
        </w:rPr>
        <w:t>3</w:t>
      </w:r>
      <w:r w:rsidRPr="00B95F7B">
        <w:rPr>
          <w:rFonts w:ascii="Arial" w:eastAsia="Arial" w:hAnsi="Arial" w:cs="Arial"/>
          <w:color w:val="000000"/>
        </w:rPr>
        <w:t>)</w:t>
      </w:r>
      <w:r w:rsidR="006E2784" w:rsidRPr="00B95F7B">
        <w:rPr>
          <w:rFonts w:ascii="Arial" w:eastAsia="Arial" w:hAnsi="Arial" w:cs="Arial"/>
          <w:color w:val="000000"/>
        </w:rPr>
        <w:t xml:space="preserve">   </w:t>
      </w:r>
      <w:r w:rsidRPr="00B95F7B">
        <w:rPr>
          <w:rFonts w:ascii="Arial" w:eastAsia="Arial" w:hAnsi="Arial" w:cs="Arial"/>
          <w:color w:val="000000"/>
        </w:rPr>
        <w:t xml:space="preserve"> </w:t>
      </w:r>
      <w:r w:rsidR="006E2784" w:rsidRPr="00B95F7B">
        <w:rPr>
          <w:rFonts w:ascii="Arial" w:eastAsia="Arial" w:hAnsi="Arial" w:cs="Arial"/>
          <w:color w:val="000000"/>
        </w:rPr>
        <w:t>МП «Повышение безопасности дорожного движения на территории Верхнекетского района»</w:t>
      </w:r>
    </w:p>
    <w:p w:rsidR="00654E7B" w:rsidRPr="00B95F7B" w:rsidRDefault="00654E7B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358" w:firstLineChars="0" w:firstLine="0"/>
        <w:rPr>
          <w:rFonts w:ascii="Arial" w:eastAsia="Arial" w:hAnsi="Arial" w:cs="Arial"/>
          <w:color w:val="000000"/>
        </w:rPr>
      </w:pPr>
    </w:p>
    <w:p w:rsidR="00B76303" w:rsidRPr="00B95F7B" w:rsidRDefault="00B76303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left="0" w:firstLineChars="0" w:firstLine="0"/>
        <w:jc w:val="both"/>
        <w:rPr>
          <w:color w:val="000000"/>
        </w:rPr>
      </w:pPr>
    </w:p>
    <w:p w:rsidR="004F70B3" w:rsidRPr="00B95F7B" w:rsidRDefault="004F70B3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left="0" w:firstLineChars="0" w:firstLine="0"/>
        <w:jc w:val="both"/>
        <w:rPr>
          <w:color w:val="000000"/>
        </w:rPr>
      </w:pPr>
    </w:p>
    <w:p w:rsidR="0044639A" w:rsidRPr="00B95F7B" w:rsidRDefault="00872BD1" w:rsidP="003C07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b/>
          <w:color w:val="000000"/>
        </w:rPr>
      </w:pPr>
      <w:r w:rsidRPr="00B95F7B">
        <w:rPr>
          <w:b/>
          <w:color w:val="000000"/>
        </w:rPr>
        <w:t>Приложение</w:t>
      </w:r>
    </w:p>
    <w:p w:rsidR="00407989" w:rsidRPr="00B95F7B" w:rsidRDefault="00407989" w:rsidP="003C07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«Улучшение инвестиционного климата, развитие промышленного комплекса, малого и среднего предпринимательства на территории Верхнекетского района»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C3202A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40"/>
        <w:tblW w:w="978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4536"/>
        <w:gridCol w:w="992"/>
        <w:gridCol w:w="1276"/>
      </w:tblGrid>
      <w:tr w:rsidR="00407989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407989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DF5AC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бюджетов, бюджетов поселений и   внебюджетных источников на 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бюджетов, бюджетов поселений и внебюджетных источников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531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A1128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9</w:t>
            </w:r>
            <w:r w:rsidR="00407989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высокую эффективность.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МП «Поддержка сельскохозяйственных товаропроизводителей и создание условий для развития сферы заготовки и переработки дикорастущего сырья  Верхнекетского района»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B669EC" w:rsidRPr="00B95F7B">
        <w:rPr>
          <w:rFonts w:ascii="Arial" w:eastAsia="Arial" w:hAnsi="Arial" w:cs="Arial"/>
          <w:b/>
          <w:sz w:val="20"/>
          <w:szCs w:val="20"/>
        </w:rPr>
        <w:t>3</w:t>
      </w:r>
      <w:r w:rsidRPr="00B95F7B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9"/>
        <w:tblW w:w="967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65"/>
        <w:gridCol w:w="1140"/>
        <w:gridCol w:w="3975"/>
        <w:gridCol w:w="1275"/>
        <w:gridCol w:w="1290"/>
      </w:tblGrid>
      <w:tr w:rsidR="00407989" w:rsidRPr="00B95F7B" w:rsidTr="00EF3E0F">
        <w:tc>
          <w:tcPr>
            <w:tcW w:w="426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565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140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975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275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Бальная оценка (Bi)</w:t>
            </w:r>
          </w:p>
        </w:tc>
        <w:tc>
          <w:tcPr>
            <w:tcW w:w="1290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407989" w:rsidRPr="00B95F7B" w:rsidTr="00EF3E0F">
        <w:tc>
          <w:tcPr>
            <w:tcW w:w="426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40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75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290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565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1140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1,8</w:t>
            </w: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973"/>
        </w:trPr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65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40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B95F7B" w:rsidRDefault="00A65C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2,5</w:t>
            </w: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4.Привлечено менее 1 рубля из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федерального, областного бюджетов и      внебюджетных источников на 1 рубль местного бюджета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565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140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565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40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565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140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07989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503"/>
        </w:trPr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502"/>
        </w:trPr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275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B95F7B" w:rsidTr="00EF3E0F">
        <w:trPr>
          <w:trHeight w:val="502"/>
        </w:trPr>
        <w:tc>
          <w:tcPr>
            <w:tcW w:w="8381" w:type="dxa"/>
            <w:gridSpan w:val="5"/>
          </w:tcPr>
          <w:p w:rsidR="00407989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90" w:type="dxa"/>
          </w:tcPr>
          <w:p w:rsidR="00407989" w:rsidRPr="00B95F7B" w:rsidRDefault="0022308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8,8</w:t>
            </w:r>
            <w:r w:rsidR="00407989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="0022308F" w:rsidRPr="00B95F7B">
        <w:rPr>
          <w:rFonts w:ascii="Arial" w:eastAsia="Arial" w:hAnsi="Arial" w:cs="Arial"/>
          <w:color w:val="000000"/>
          <w:sz w:val="20"/>
          <w:szCs w:val="20"/>
        </w:rPr>
        <w:t>высокую</w:t>
      </w:r>
      <w:r w:rsidRPr="00B95F7B">
        <w:rPr>
          <w:rFonts w:ascii="Arial" w:eastAsia="Arial" w:hAnsi="Arial" w:cs="Arial"/>
          <w:color w:val="000000"/>
          <w:sz w:val="20"/>
          <w:szCs w:val="20"/>
        </w:rPr>
        <w:t xml:space="preserve"> эффективность</w:t>
      </w:r>
    </w:p>
    <w:p w:rsidR="004F70B3" w:rsidRPr="00B95F7B" w:rsidRDefault="004F70B3" w:rsidP="00EF3E0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Arial" w:eastAsia="Arial" w:hAnsi="Arial" w:cs="Arial"/>
          <w:b/>
          <w:sz w:val="20"/>
          <w:szCs w:val="20"/>
        </w:rPr>
      </w:pPr>
    </w:p>
    <w:p w:rsidR="00407989" w:rsidRPr="00B95F7B" w:rsidRDefault="00407989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center"/>
        <w:rPr>
          <w:rFonts w:ascii="Arial" w:eastAsia="Arial" w:hAnsi="Arial" w:cs="Arial"/>
          <w:b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МП «Развитие туризма на территории Верхнекетского района Томской области»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за 202</w:t>
      </w:r>
      <w:r w:rsidR="0094452A" w:rsidRPr="00B95F7B">
        <w:rPr>
          <w:rFonts w:ascii="Arial" w:eastAsia="Arial" w:hAnsi="Arial" w:cs="Arial"/>
          <w:b/>
          <w:sz w:val="20"/>
          <w:szCs w:val="20"/>
        </w:rPr>
        <w:t>3</w:t>
      </w:r>
      <w:r w:rsidRPr="00B95F7B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6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992"/>
        <w:gridCol w:w="3969"/>
        <w:gridCol w:w="1134"/>
        <w:gridCol w:w="1701"/>
      </w:tblGrid>
      <w:tr w:rsidR="005B3A86" w:rsidRPr="00B95F7B" w:rsidTr="00EF3E0F">
        <w:tc>
          <w:tcPr>
            <w:tcW w:w="426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992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969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Бальная оценка (Bi)</w:t>
            </w:r>
          </w:p>
        </w:tc>
        <w:tc>
          <w:tcPr>
            <w:tcW w:w="1701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5B3A86" w:rsidRPr="00B95F7B" w:rsidTr="00EF3E0F">
        <w:tc>
          <w:tcPr>
            <w:tcW w:w="426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992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или выше 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1,8</w:t>
            </w: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rPr>
          <w:trHeight w:val="973"/>
        </w:trPr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992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B95F7B" w:rsidRDefault="00DD4F1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4.Привлечено менее 1 рубля из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992" w:type="dxa"/>
            <w:vMerge w:val="restart"/>
          </w:tcPr>
          <w:p w:rsidR="00407989" w:rsidRPr="00B95F7B" w:rsidRDefault="00407989" w:rsidP="005B3A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Освоение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средств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992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0,15</w:t>
            </w: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1. Средства освоены на 100%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B95F7B" w:rsidRDefault="00DF633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992" w:type="dxa"/>
            <w:vMerge w:val="restart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B95F7B" w:rsidRDefault="005B3A8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5B3A86" w:rsidRPr="00B95F7B" w:rsidTr="00EF3E0F">
        <w:trPr>
          <w:trHeight w:val="503"/>
        </w:trPr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rPr>
          <w:trHeight w:val="502"/>
        </w:trPr>
        <w:tc>
          <w:tcPr>
            <w:tcW w:w="426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B95F7B" w:rsidTr="00EF3E0F">
        <w:trPr>
          <w:trHeight w:val="502"/>
        </w:trPr>
        <w:tc>
          <w:tcPr>
            <w:tcW w:w="7938" w:type="dxa"/>
            <w:gridSpan w:val="5"/>
          </w:tcPr>
          <w:p w:rsidR="00407989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407989" w:rsidRPr="00B95F7B" w:rsidRDefault="005B3A86" w:rsidP="00A54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7,</w:t>
            </w:r>
            <w:r w:rsidR="00A54D9D" w:rsidRPr="00B95F7B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407989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B95F7B" w:rsidRDefault="00E651B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sz w:val="20"/>
          <w:szCs w:val="20"/>
        </w:rPr>
        <w:t>Программа имеет достаточную</w:t>
      </w:r>
      <w:r w:rsidR="00407989" w:rsidRPr="00B95F7B">
        <w:rPr>
          <w:rFonts w:ascii="Arial" w:eastAsia="Arial" w:hAnsi="Arial" w:cs="Arial"/>
          <w:sz w:val="20"/>
          <w:szCs w:val="20"/>
        </w:rPr>
        <w:t xml:space="preserve"> эффективность.</w:t>
      </w: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МП «Развитие комфортной социальной среды Верхнекетского района»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за 202</w:t>
      </w:r>
      <w:r w:rsidR="005B0E35" w:rsidRPr="00B95F7B">
        <w:rPr>
          <w:rFonts w:ascii="Arial" w:eastAsia="Arial" w:hAnsi="Arial" w:cs="Arial"/>
          <w:b/>
          <w:sz w:val="20"/>
          <w:szCs w:val="20"/>
        </w:rPr>
        <w:t>3</w:t>
      </w:r>
      <w:r w:rsidRPr="00B95F7B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5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134"/>
        <w:gridCol w:w="3827"/>
        <w:gridCol w:w="1418"/>
        <w:gridCol w:w="1275"/>
      </w:tblGrid>
      <w:tr w:rsidR="00654E7B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Бальная оценка (Bi)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654E7B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654E7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1,8</w:t>
            </w: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Объем привлеченных средств из федерального, областного бюджетов и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5B0E35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2,5</w:t>
            </w: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4.Привлечено менее 1 рубля из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EF3E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3F7F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654E7B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B95F7B" w:rsidTr="00EF3E0F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B95F7B" w:rsidRDefault="00B95F7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654E7B" w:rsidRPr="00B95F7B">
              <w:rPr>
                <w:rFonts w:ascii="Arial" w:eastAsia="Arial" w:hAnsi="Arial" w:cs="Arial"/>
                <w:b/>
                <w:sz w:val="20"/>
                <w:szCs w:val="20"/>
              </w:rPr>
              <w:t>,6</w:t>
            </w:r>
            <w:r w:rsidR="00407989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sz w:val="20"/>
          <w:szCs w:val="20"/>
        </w:rPr>
        <w:lastRenderedPageBreak/>
        <w:t>Программа имеет достаточную эффективность.</w:t>
      </w:r>
    </w:p>
    <w:p w:rsidR="00407989" w:rsidRPr="00B95F7B" w:rsidRDefault="00407989" w:rsidP="001E4A50">
      <w:pPr>
        <w:pBdr>
          <w:top w:val="nil"/>
          <w:left w:val="nil"/>
          <w:bottom w:val="nil"/>
          <w:right w:val="nil"/>
          <w:between w:val="nil"/>
        </w:pBdr>
        <w:tabs>
          <w:tab w:val="left" w:pos="5697"/>
        </w:tabs>
        <w:spacing w:line="276" w:lineRule="auto"/>
        <w:ind w:left="0" w:hanging="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color w:val="000000"/>
          <w:sz w:val="20"/>
          <w:szCs w:val="20"/>
        </w:rPr>
      </w:pPr>
      <w:r w:rsidRPr="00B95F7B">
        <w:rPr>
          <w:rFonts w:ascii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color w:val="000000"/>
          <w:sz w:val="20"/>
          <w:szCs w:val="20"/>
        </w:rPr>
      </w:pPr>
      <w:r w:rsidRPr="00B95F7B">
        <w:rPr>
          <w:rFonts w:ascii="Arial" w:hAnsi="Arial" w:cs="Arial"/>
          <w:b/>
          <w:color w:val="000000"/>
          <w:sz w:val="20"/>
          <w:szCs w:val="20"/>
        </w:rPr>
        <w:t>МП «</w:t>
      </w:r>
      <w:r w:rsidR="0082498E" w:rsidRPr="00B95F7B">
        <w:rPr>
          <w:rFonts w:ascii="Arial" w:hAnsi="Arial" w:cs="Arial"/>
          <w:b/>
          <w:color w:val="000000"/>
          <w:sz w:val="20"/>
          <w:szCs w:val="20"/>
        </w:rPr>
        <w:t xml:space="preserve">Развитие молодежной политики, физической культуры </w:t>
      </w:r>
      <w:r w:rsidR="002E0D7D" w:rsidRPr="00B95F7B">
        <w:rPr>
          <w:rFonts w:ascii="Arial" w:hAnsi="Arial" w:cs="Arial"/>
          <w:b/>
          <w:color w:val="000000"/>
          <w:sz w:val="20"/>
          <w:szCs w:val="20"/>
        </w:rPr>
        <w:t>и спорта в Верхнекетском районе</w:t>
      </w:r>
      <w:r w:rsidRPr="00B95F7B">
        <w:rPr>
          <w:rFonts w:ascii="Arial" w:hAnsi="Arial" w:cs="Arial"/>
          <w:b/>
          <w:color w:val="000000"/>
          <w:sz w:val="20"/>
          <w:szCs w:val="20"/>
        </w:rPr>
        <w:t>»</w:t>
      </w:r>
    </w:p>
    <w:p w:rsidR="0044639A" w:rsidRPr="00B95F7B" w:rsidRDefault="0083231E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color w:val="000000"/>
          <w:sz w:val="20"/>
          <w:szCs w:val="20"/>
        </w:rPr>
      </w:pPr>
      <w:r w:rsidRPr="00B95F7B">
        <w:rPr>
          <w:rFonts w:ascii="Arial" w:hAnsi="Arial" w:cs="Arial"/>
          <w:b/>
          <w:color w:val="000000"/>
          <w:sz w:val="20"/>
          <w:szCs w:val="20"/>
        </w:rPr>
        <w:t>за 202</w:t>
      </w:r>
      <w:r w:rsidR="00C96866" w:rsidRPr="00B95F7B">
        <w:rPr>
          <w:rFonts w:ascii="Arial" w:hAnsi="Arial" w:cs="Arial"/>
          <w:b/>
          <w:color w:val="000000"/>
          <w:sz w:val="20"/>
          <w:szCs w:val="20"/>
        </w:rPr>
        <w:t>3</w:t>
      </w:r>
      <w:r w:rsidR="00872BD1" w:rsidRPr="00B95F7B">
        <w:rPr>
          <w:rFonts w:ascii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7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416"/>
        <w:gridCol w:w="3684"/>
        <w:gridCol w:w="992"/>
        <w:gridCol w:w="1704"/>
      </w:tblGrid>
      <w:tr w:rsidR="0044639A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44639A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 xml:space="preserve">2. От 50% до 79% целевых </w:t>
            </w:r>
            <w:r w:rsidR="00DC0422" w:rsidRPr="00B95F7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6537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4.Привлечено менее 1 рубля из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D858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D858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50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576BD8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6,45</w:t>
            </w:r>
            <w:r w:rsidR="00872BD1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F715C2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hAnsi="Arial" w:cs="Arial"/>
          <w:color w:val="000000"/>
          <w:sz w:val="20"/>
          <w:szCs w:val="20"/>
        </w:rPr>
      </w:pPr>
      <w:r w:rsidRPr="00B95F7B">
        <w:rPr>
          <w:rFonts w:ascii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44639A" w:rsidRPr="00B95F7B" w:rsidRDefault="0044639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«Профилактика правонарушений и наркомании в Верхнекетском районе»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503117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1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418"/>
        <w:gridCol w:w="3543"/>
        <w:gridCol w:w="1418"/>
        <w:gridCol w:w="1414"/>
      </w:tblGrid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 показателей целей и задач МП (Y1)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 Менее 30% целевых показателей соответствуют предусмотренных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EF3E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D101E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B95F7B" w:rsidTr="00EF3E0F">
        <w:trPr>
          <w:trHeight w:val="65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1. 100% показателей результатов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 (показатели не запланированы)</w:t>
            </w:r>
          </w:p>
        </w:tc>
      </w:tr>
      <w:tr w:rsidR="0002243D" w:rsidRPr="00B95F7B" w:rsidTr="00EF3E0F">
        <w:trPr>
          <w:trHeight w:val="256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9141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5,65</w:t>
            </w:r>
            <w:r w:rsidR="0002243D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1E4A50" w:rsidRPr="00B95F7B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6475E6" w:rsidRPr="00B95F7B" w:rsidRDefault="006475E6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2138CA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2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1276"/>
        <w:gridCol w:w="3260"/>
        <w:gridCol w:w="1276"/>
        <w:gridCol w:w="1556"/>
      </w:tblGrid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243D" w:rsidRPr="00B95F7B" w:rsidTr="00EF3E0F">
        <w:trPr>
          <w:trHeight w:val="7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8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Объем привлеченных средств из федерального, областного бюджетов, бюджетов поселений и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из федерального, областного бюджетов  и  внебюджетных источников на 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23303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181B6F" w:rsidP="006E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  <w:r w:rsidR="00DB5CE4"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287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DB5CE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7,</w:t>
            </w:r>
            <w:r w:rsidR="0002243D" w:rsidRPr="00B95F7B">
              <w:rPr>
                <w:rFonts w:ascii="Arial" w:eastAsia="Arial" w:hAnsi="Arial" w:cs="Arial"/>
                <w:b/>
                <w:sz w:val="20"/>
                <w:szCs w:val="20"/>
              </w:rPr>
              <w:t>5 б</w:t>
            </w:r>
          </w:p>
        </w:tc>
      </w:tr>
    </w:tbl>
    <w:p w:rsidR="001E4A50" w:rsidRPr="00B95F7B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«Повышение безопасности дорожного движения на территории Верхнекетского района»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202</w:t>
      </w:r>
      <w:r w:rsidR="000067CB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30"/>
        <w:tblW w:w="978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4110"/>
        <w:gridCol w:w="1134"/>
        <w:gridCol w:w="1276"/>
      </w:tblGrid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бюджетов, бюджетов поселений и 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бюджетов, бюджетов поселений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7,5 б</w:t>
            </w:r>
          </w:p>
        </w:tc>
      </w:tr>
    </w:tbl>
    <w:p w:rsidR="001E4A50" w:rsidRPr="00B95F7B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«Модернизация коммунальной инфраструктуры Верхнекетского района на период»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E33929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6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3543"/>
        <w:gridCol w:w="1418"/>
        <w:gridCol w:w="1414"/>
      </w:tblGrid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1646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7E5C2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B111E2" w:rsidP="00B11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5</w:t>
            </w:r>
            <w:r w:rsidR="0002243D" w:rsidRPr="00B95F7B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85</w:t>
            </w:r>
            <w:r w:rsidR="0002243D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«Повышение энергетической эффективности на территории Верхнекетского р</w:t>
      </w:r>
      <w:r w:rsidR="00985FCD" w:rsidRPr="00B95F7B">
        <w:rPr>
          <w:rFonts w:ascii="Arial" w:eastAsia="Arial" w:hAnsi="Arial" w:cs="Arial"/>
          <w:b/>
          <w:color w:val="000000"/>
          <w:sz w:val="20"/>
          <w:szCs w:val="20"/>
        </w:rPr>
        <w:t>айона Томской области на период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за 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202</w:t>
      </w:r>
      <w:r w:rsidR="000232D4"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3 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год</w:t>
      </w:r>
    </w:p>
    <w:tbl>
      <w:tblPr>
        <w:tblStyle w:val="8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4110"/>
        <w:gridCol w:w="993"/>
        <w:gridCol w:w="1275"/>
      </w:tblGrid>
      <w:tr w:rsidR="0002243D" w:rsidRPr="00B95F7B" w:rsidTr="00EF3E0F">
        <w:tc>
          <w:tcPr>
            <w:tcW w:w="426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4110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275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EF3E0F">
        <w:tc>
          <w:tcPr>
            <w:tcW w:w="426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973"/>
        </w:trPr>
        <w:tc>
          <w:tcPr>
            <w:tcW w:w="42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федерального, областного бюджетов и     внебюджетных источников на 1 рубль местного бюджета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EF3E0F">
        <w:tc>
          <w:tcPr>
            <w:tcW w:w="42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59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3"/>
        </w:trPr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42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8364" w:type="dxa"/>
            <w:gridSpan w:val="5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6,3 б</w:t>
            </w:r>
          </w:p>
        </w:tc>
      </w:tr>
    </w:tbl>
    <w:p w:rsidR="001E4A50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left="0" w:firstLineChars="0" w:firstLine="0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«Развитие транспортной системы Верхнекетского района»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C70C9B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8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4394"/>
        <w:gridCol w:w="993"/>
        <w:gridCol w:w="1272"/>
      </w:tblGrid>
      <w:tr w:rsidR="0002243D" w:rsidRPr="00B95F7B" w:rsidTr="00EF3E0F">
        <w:trPr>
          <w:trHeight w:val="11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    внебюджетных источников на 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мероприятий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(показатели не установлены)</w:t>
            </w:r>
          </w:p>
        </w:tc>
      </w:tr>
      <w:tr w:rsidR="0002243D" w:rsidRPr="00B95F7B" w:rsidTr="00EF3E0F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4,95 б</w:t>
            </w:r>
          </w:p>
        </w:tc>
      </w:tr>
    </w:tbl>
    <w:p w:rsidR="0002243D" w:rsidRPr="00B95F7B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</w:t>
      </w:r>
      <w:r w:rsidR="00CC45C6" w:rsidRPr="00B95F7B">
        <w:rPr>
          <w:rFonts w:ascii="Arial" w:eastAsia="Arial" w:hAnsi="Arial" w:cs="Arial"/>
          <w:b/>
          <w:color w:val="000000"/>
          <w:sz w:val="20"/>
          <w:szCs w:val="20"/>
        </w:rPr>
        <w:t>Устойчивое развитие сельских территорий Верхнекетского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44639A" w:rsidRPr="00B95F7B" w:rsidRDefault="00CC45C6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202</w:t>
      </w:r>
      <w:r w:rsidR="00850576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="00872BD1"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4"/>
        <w:tblW w:w="9923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992"/>
        <w:gridCol w:w="3827"/>
        <w:gridCol w:w="1276"/>
        <w:gridCol w:w="1843"/>
      </w:tblGrid>
      <w:tr w:rsidR="0044639A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44639A" w:rsidRPr="00B95F7B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или выше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5057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5057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федерального, областного бюджетов и     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FD63F8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A063D5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CB593C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1A51A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44639A" w:rsidRPr="00B95F7B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B95F7B" w:rsidTr="00EF3E0F">
        <w:trPr>
          <w:trHeight w:val="502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1A51A7" w:rsidP="00CB5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7,</w:t>
            </w:r>
            <w:r w:rsidR="00CB593C" w:rsidRPr="00B95F7B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872BD1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 xml:space="preserve">Программа </w:t>
      </w:r>
      <w:r w:rsidR="00B76303" w:rsidRPr="00B95F7B">
        <w:rPr>
          <w:rFonts w:ascii="Arial" w:eastAsia="Arial" w:hAnsi="Arial" w:cs="Arial"/>
          <w:color w:val="000000"/>
          <w:sz w:val="20"/>
          <w:szCs w:val="20"/>
        </w:rPr>
        <w:t>имеет достаточную эффективность.</w:t>
      </w:r>
    </w:p>
    <w:p w:rsidR="006E2784" w:rsidRPr="00B95F7B" w:rsidRDefault="006E2784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6E2784" w:rsidRPr="00B95F7B" w:rsidRDefault="006E2784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МП «Капитальный ремонт муниципального жилищного фонда в муниципальном образовании Верхнекетский район Томской области»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577737" w:rsidRPr="00B95F7B">
        <w:rPr>
          <w:rFonts w:ascii="Arial" w:eastAsia="Arial" w:hAnsi="Arial" w:cs="Arial"/>
          <w:b/>
          <w:sz w:val="20"/>
          <w:szCs w:val="20"/>
        </w:rPr>
        <w:t>3</w:t>
      </w:r>
      <w:r w:rsidRPr="00B95F7B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50"/>
        <w:tblW w:w="978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276"/>
        <w:gridCol w:w="4252"/>
        <w:gridCol w:w="1134"/>
        <w:gridCol w:w="1276"/>
      </w:tblGrid>
      <w:tr w:rsidR="0002243D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Наименовани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Весовой коэффицие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нт критерия (Yi)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Бальная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оценка (Bi)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Результат</w:t>
            </w:r>
          </w:p>
        </w:tc>
      </w:tr>
      <w:tr w:rsidR="0002243D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CB593C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бюджетов, бюджетов поселений и  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бюджетов, бюджетов поселений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FA081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местного бюджета (кроме экономии от проведения торгов и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FA081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0,45</w:t>
            </w:r>
          </w:p>
        </w:tc>
      </w:tr>
      <w:tr w:rsidR="0002243D" w:rsidRPr="00B95F7B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2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8B418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4,05</w:t>
            </w:r>
            <w:r w:rsidR="0002243D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02243D" w:rsidRPr="00B95F7B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«Обеспечение жильем молодых семей в муниципальном образовании Верхнекетский район Томской области»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B95F7B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8B418F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7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3969"/>
        <w:gridCol w:w="993"/>
        <w:gridCol w:w="1272"/>
      </w:tblGrid>
      <w:tr w:rsidR="0002243D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B95F7B" w:rsidTr="004C76B7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8B418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0</w:t>
            </w:r>
            <w:r w:rsidR="0002243D" w:rsidRPr="00B95F7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б</w:t>
            </w:r>
          </w:p>
        </w:tc>
      </w:tr>
    </w:tbl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1E4A50" w:rsidRPr="00B95F7B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551577" w:rsidRPr="00B95F7B" w:rsidRDefault="00551577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B95F7B" w:rsidRPr="00B95F7B" w:rsidRDefault="00B95F7B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B95F7B" w:rsidRPr="00B95F7B" w:rsidRDefault="00B95F7B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B95F7B" w:rsidRPr="00B95F7B" w:rsidRDefault="00B95F7B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551577" w:rsidRPr="00B95F7B" w:rsidRDefault="00551577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Оценка эффективности реализации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МП «Формирование современной городской среды на территории муниципального образования Верхнекетский район Томской области»</w:t>
      </w:r>
    </w:p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>за 202</w:t>
      </w:r>
      <w:r w:rsidR="008A4336" w:rsidRPr="00B95F7B"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B95F7B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2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4394"/>
        <w:gridCol w:w="993"/>
        <w:gridCol w:w="1272"/>
      </w:tblGrid>
      <w:tr w:rsidR="0002243D" w:rsidRPr="00B95F7B" w:rsidTr="004C76B7">
        <w:trPr>
          <w:trHeight w:val="11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(Bi)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2,5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    внебюджетных источников на 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02243D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B95F7B" w:rsidTr="004C76B7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B95F7B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10</w:t>
            </w:r>
            <w:r w:rsidRPr="00B95F7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б</w:t>
            </w:r>
          </w:p>
        </w:tc>
      </w:tr>
    </w:tbl>
    <w:p w:rsidR="0002243D" w:rsidRPr="00B95F7B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95F7B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Pr="00B95F7B">
        <w:rPr>
          <w:rFonts w:ascii="Arial" w:eastAsia="Arial" w:hAnsi="Arial" w:cs="Arial"/>
          <w:sz w:val="20"/>
          <w:szCs w:val="20"/>
        </w:rPr>
        <w:t>высокую</w:t>
      </w:r>
      <w:r w:rsidRPr="00B95F7B">
        <w:rPr>
          <w:rFonts w:ascii="Arial" w:eastAsia="Arial" w:hAnsi="Arial" w:cs="Arial"/>
          <w:color w:val="000000"/>
          <w:sz w:val="20"/>
          <w:szCs w:val="20"/>
        </w:rPr>
        <w:t xml:space="preserve"> эффективность.</w:t>
      </w:r>
    </w:p>
    <w:p w:rsidR="00B76303" w:rsidRPr="00B95F7B" w:rsidRDefault="00B76303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МП «</w:t>
      </w:r>
      <w:r w:rsidR="00B76303" w:rsidRPr="00B95F7B">
        <w:rPr>
          <w:rFonts w:ascii="Arial" w:eastAsia="Arial" w:hAnsi="Arial" w:cs="Arial"/>
          <w:b/>
          <w:sz w:val="20"/>
          <w:szCs w:val="20"/>
        </w:rPr>
        <w:t>Развитие муниципальной службы в</w:t>
      </w:r>
      <w:r w:rsidRPr="00B95F7B">
        <w:rPr>
          <w:rFonts w:ascii="Arial" w:eastAsia="Arial" w:hAnsi="Arial" w:cs="Arial"/>
          <w:b/>
          <w:sz w:val="20"/>
          <w:szCs w:val="20"/>
        </w:rPr>
        <w:t xml:space="preserve"> МО Верхнекетский район Томской»</w:t>
      </w:r>
    </w:p>
    <w:p w:rsidR="0044639A" w:rsidRPr="00B95F7B" w:rsidRDefault="003C07C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за 2</w:t>
      </w:r>
      <w:r w:rsidR="00C02C1F" w:rsidRPr="00B95F7B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276CB3" w:rsidRPr="00B95F7B">
        <w:rPr>
          <w:rFonts w:ascii="Arial" w:eastAsia="Arial" w:hAnsi="Arial" w:cs="Arial"/>
          <w:b/>
          <w:sz w:val="20"/>
          <w:szCs w:val="20"/>
        </w:rPr>
        <w:t>3</w:t>
      </w:r>
      <w:r w:rsidR="00872BD1" w:rsidRPr="00B95F7B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3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276"/>
        <w:gridCol w:w="3969"/>
        <w:gridCol w:w="1134"/>
        <w:gridCol w:w="1414"/>
      </w:tblGrid>
      <w:tr w:rsidR="0044639A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Бальная оценка (Bi)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44639A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показателей целей и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276CB3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276CB3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4639A" w:rsidRPr="00B95F7B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4.Привлечено менее 1 рубля из федерального, областного бюджетов, бюджетов поселений и     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 Не привлечено средств из федерального, областных бюджетов, бюджетов поселений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местного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C251C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276CB3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5,4</w:t>
            </w:r>
            <w:r w:rsidR="00872BD1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sz w:val="20"/>
          <w:szCs w:val="20"/>
        </w:rPr>
        <w:t xml:space="preserve">Программа имеет </w:t>
      </w:r>
      <w:r w:rsidR="00C251C6" w:rsidRPr="00B95F7B">
        <w:rPr>
          <w:rFonts w:ascii="Arial" w:eastAsia="Arial" w:hAnsi="Arial" w:cs="Arial"/>
          <w:sz w:val="20"/>
          <w:szCs w:val="20"/>
        </w:rPr>
        <w:t>достаточную</w:t>
      </w:r>
      <w:r w:rsidRPr="00B95F7B">
        <w:rPr>
          <w:rFonts w:ascii="Arial" w:eastAsia="Arial" w:hAnsi="Arial" w:cs="Arial"/>
          <w:sz w:val="20"/>
          <w:szCs w:val="20"/>
        </w:rPr>
        <w:t xml:space="preserve"> эффективность.</w:t>
      </w:r>
    </w:p>
    <w:p w:rsidR="0044639A" w:rsidRPr="00B95F7B" w:rsidRDefault="0044639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4639A" w:rsidRPr="00B95F7B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b/>
          <w:sz w:val="20"/>
          <w:szCs w:val="20"/>
        </w:rPr>
        <w:t>МП «</w:t>
      </w:r>
      <w:r w:rsidR="003307CA" w:rsidRPr="00B95F7B">
        <w:rPr>
          <w:rFonts w:ascii="Arial" w:eastAsia="Arial" w:hAnsi="Arial" w:cs="Arial"/>
          <w:b/>
          <w:sz w:val="20"/>
          <w:szCs w:val="20"/>
        </w:rPr>
        <w:t>Противодействие коррупции в Верхнекетском районе</w:t>
      </w:r>
      <w:r w:rsidRPr="00B95F7B">
        <w:rPr>
          <w:rFonts w:ascii="Arial" w:eastAsia="Arial" w:hAnsi="Arial" w:cs="Arial"/>
          <w:b/>
          <w:sz w:val="20"/>
          <w:szCs w:val="20"/>
        </w:rPr>
        <w:t>»</w:t>
      </w:r>
    </w:p>
    <w:p w:rsidR="0044639A" w:rsidRPr="00B95F7B" w:rsidRDefault="003C07C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  <w:lang w:val="en-US"/>
        </w:rPr>
      </w:pPr>
      <w:r w:rsidRPr="00B95F7B">
        <w:rPr>
          <w:rFonts w:ascii="Arial" w:eastAsia="Arial" w:hAnsi="Arial" w:cs="Arial"/>
          <w:b/>
          <w:sz w:val="20"/>
          <w:szCs w:val="20"/>
        </w:rPr>
        <w:t xml:space="preserve"> за 2</w:t>
      </w:r>
      <w:r w:rsidR="00F75B71" w:rsidRPr="00B95F7B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276CB3" w:rsidRPr="00B95F7B">
        <w:rPr>
          <w:rFonts w:ascii="Arial" w:eastAsia="Arial" w:hAnsi="Arial" w:cs="Arial"/>
          <w:b/>
          <w:sz w:val="20"/>
          <w:szCs w:val="20"/>
        </w:rPr>
        <w:t>3</w:t>
      </w:r>
      <w:r w:rsidR="00872BD1" w:rsidRPr="00B95F7B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134"/>
        <w:gridCol w:w="3969"/>
        <w:gridCol w:w="1134"/>
        <w:gridCol w:w="1414"/>
      </w:tblGrid>
      <w:tr w:rsidR="0044639A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(Yi)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Бальная оценка (Bi)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44639A" w:rsidRPr="00B95F7B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C9490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4.Привлечено менее 1 рубля из федерального, областного бюджетов и      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 Не привлечено средств из федерального, областных бюджетов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 xml:space="preserve">мероприятий </w:t>
            </w:r>
            <w:r w:rsidRPr="00B95F7B">
              <w:rPr>
                <w:rFonts w:ascii="Arial" w:eastAsia="Arial" w:hAnsi="Arial" w:cs="Arial"/>
                <w:sz w:val="20"/>
                <w:szCs w:val="20"/>
              </w:rPr>
              <w:lastRenderedPageBreak/>
              <w:t>МП</w:t>
            </w: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B95F7B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B95F7B" w:rsidTr="004C76B7">
        <w:trPr>
          <w:trHeight w:val="154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39A" w:rsidRPr="00B95F7B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B95F7B" w:rsidRDefault="00C9490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95F7B">
              <w:rPr>
                <w:rFonts w:ascii="Arial" w:eastAsia="Arial" w:hAnsi="Arial" w:cs="Arial"/>
                <w:b/>
                <w:sz w:val="20"/>
                <w:szCs w:val="20"/>
              </w:rPr>
              <w:t>10,5</w:t>
            </w:r>
            <w:r w:rsidR="00872BD1" w:rsidRPr="00B95F7B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4639A" w:rsidRPr="00250B81" w:rsidRDefault="00872BD1" w:rsidP="00250B81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rPr>
          <w:rFonts w:ascii="Arial" w:eastAsia="Arial" w:hAnsi="Arial" w:cs="Arial"/>
          <w:sz w:val="20"/>
          <w:szCs w:val="20"/>
        </w:rPr>
      </w:pPr>
      <w:r w:rsidRPr="00B95F7B">
        <w:rPr>
          <w:rFonts w:ascii="Arial" w:eastAsia="Arial" w:hAnsi="Arial" w:cs="Arial"/>
          <w:sz w:val="20"/>
          <w:szCs w:val="20"/>
        </w:rPr>
        <w:t xml:space="preserve">Программа имеет </w:t>
      </w:r>
      <w:r w:rsidR="00640C7C" w:rsidRPr="00B95F7B">
        <w:rPr>
          <w:rFonts w:ascii="Arial" w:eastAsia="Arial" w:hAnsi="Arial" w:cs="Arial"/>
          <w:sz w:val="20"/>
          <w:szCs w:val="20"/>
        </w:rPr>
        <w:t>высокую</w:t>
      </w:r>
      <w:r w:rsidRPr="00B95F7B">
        <w:rPr>
          <w:rFonts w:ascii="Arial" w:eastAsia="Arial" w:hAnsi="Arial" w:cs="Arial"/>
          <w:sz w:val="20"/>
          <w:szCs w:val="20"/>
        </w:rPr>
        <w:t xml:space="preserve"> эффективность.</w:t>
      </w:r>
      <w:bookmarkStart w:id="0" w:name="_GoBack"/>
      <w:bookmarkEnd w:id="0"/>
    </w:p>
    <w:sectPr w:rsidR="0044639A" w:rsidRPr="00250B81" w:rsidSect="00E53E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2C" w:rsidRDefault="000D252C" w:rsidP="00E53EE8">
      <w:pPr>
        <w:spacing w:line="240" w:lineRule="auto"/>
        <w:ind w:left="0" w:hanging="2"/>
      </w:pPr>
      <w:r>
        <w:separator/>
      </w:r>
    </w:p>
  </w:endnote>
  <w:endnote w:type="continuationSeparator" w:id="0">
    <w:p w:rsidR="000D252C" w:rsidRDefault="000D252C" w:rsidP="00E53EE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784" w:rsidRDefault="006E2784" w:rsidP="00E53EE8">
    <w:pPr>
      <w:pStyle w:val="a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784" w:rsidRDefault="006E2784" w:rsidP="00E53EE8">
    <w:pPr>
      <w:pStyle w:val="a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784" w:rsidRDefault="006E2784" w:rsidP="00E53EE8">
    <w:pPr>
      <w:pStyle w:val="a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2C" w:rsidRDefault="000D252C" w:rsidP="00E53EE8">
      <w:pPr>
        <w:spacing w:line="240" w:lineRule="auto"/>
        <w:ind w:left="0" w:hanging="2"/>
      </w:pPr>
      <w:r>
        <w:separator/>
      </w:r>
    </w:p>
  </w:footnote>
  <w:footnote w:type="continuationSeparator" w:id="0">
    <w:p w:rsidR="000D252C" w:rsidRDefault="000D252C" w:rsidP="00E53EE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784" w:rsidRDefault="006E2784" w:rsidP="00E53EE8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92357"/>
      <w:docPartObj>
        <w:docPartGallery w:val="Page Numbers (Top of Page)"/>
        <w:docPartUnique/>
      </w:docPartObj>
    </w:sdtPr>
    <w:sdtEndPr/>
    <w:sdtContent>
      <w:p w:rsidR="006E2784" w:rsidRDefault="006E2784" w:rsidP="00E53EE8">
        <w:pPr>
          <w:pStyle w:val="a8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F7B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6E2784" w:rsidRDefault="006E2784" w:rsidP="00E53EE8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784" w:rsidRDefault="006E2784" w:rsidP="00E53EE8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50C"/>
    <w:multiLevelType w:val="hybridMultilevel"/>
    <w:tmpl w:val="2B7ED6DE"/>
    <w:lvl w:ilvl="0" w:tplc="04190011">
      <w:start w:val="1"/>
      <w:numFmt w:val="decimal"/>
      <w:lvlText w:val="%1)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161726A3"/>
    <w:multiLevelType w:val="multilevel"/>
    <w:tmpl w:val="FF1695A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E9B67D9"/>
    <w:multiLevelType w:val="hybridMultilevel"/>
    <w:tmpl w:val="2B7ED6D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D12677"/>
    <w:multiLevelType w:val="hybridMultilevel"/>
    <w:tmpl w:val="2B7ED6D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3F6E269D"/>
    <w:multiLevelType w:val="hybridMultilevel"/>
    <w:tmpl w:val="05EA4FAC"/>
    <w:lvl w:ilvl="0" w:tplc="04190011">
      <w:start w:val="1"/>
      <w:numFmt w:val="decimal"/>
      <w:lvlText w:val="%1)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>
    <w:nsid w:val="488147D9"/>
    <w:multiLevelType w:val="hybridMultilevel"/>
    <w:tmpl w:val="0BF0472E"/>
    <w:lvl w:ilvl="0" w:tplc="4964E47C">
      <w:start w:val="1"/>
      <w:numFmt w:val="decimal"/>
      <w:lvlText w:val="%1)"/>
      <w:lvlJc w:val="left"/>
      <w:pPr>
        <w:ind w:left="7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6">
    <w:nsid w:val="56BB1C60"/>
    <w:multiLevelType w:val="hybridMultilevel"/>
    <w:tmpl w:val="4E8E052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87C2CA4"/>
    <w:multiLevelType w:val="multilevel"/>
    <w:tmpl w:val="98962A96"/>
    <w:lvl w:ilvl="0">
      <w:start w:val="1"/>
      <w:numFmt w:val="decimal"/>
      <w:lvlText w:val="%1)"/>
      <w:lvlJc w:val="left"/>
      <w:pPr>
        <w:ind w:left="13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2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9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06" w:hanging="180"/>
      </w:pPr>
      <w:rPr>
        <w:vertAlign w:val="baseline"/>
      </w:rPr>
    </w:lvl>
  </w:abstractNum>
  <w:abstractNum w:abstractNumId="8">
    <w:nsid w:val="718E3141"/>
    <w:multiLevelType w:val="multilevel"/>
    <w:tmpl w:val="AA1C90D4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vertAlign w:val="baseline"/>
      </w:rPr>
    </w:lvl>
  </w:abstractNum>
  <w:abstractNum w:abstractNumId="9">
    <w:nsid w:val="793B18F7"/>
    <w:multiLevelType w:val="hybridMultilevel"/>
    <w:tmpl w:val="EAF67386"/>
    <w:lvl w:ilvl="0" w:tplc="5852D0D4">
      <w:start w:val="1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39A"/>
    <w:rsid w:val="00006743"/>
    <w:rsid w:val="000067CB"/>
    <w:rsid w:val="00010F02"/>
    <w:rsid w:val="0002243D"/>
    <w:rsid w:val="000232D4"/>
    <w:rsid w:val="00033142"/>
    <w:rsid w:val="00035787"/>
    <w:rsid w:val="00042488"/>
    <w:rsid w:val="00050ACF"/>
    <w:rsid w:val="0005702E"/>
    <w:rsid w:val="00061C1F"/>
    <w:rsid w:val="00062D08"/>
    <w:rsid w:val="00077B3E"/>
    <w:rsid w:val="00096F7A"/>
    <w:rsid w:val="000A7852"/>
    <w:rsid w:val="000B518E"/>
    <w:rsid w:val="000D1FF4"/>
    <w:rsid w:val="000D252C"/>
    <w:rsid w:val="000E307B"/>
    <w:rsid w:val="00132D80"/>
    <w:rsid w:val="001500EB"/>
    <w:rsid w:val="001646AD"/>
    <w:rsid w:val="00181B6F"/>
    <w:rsid w:val="0018398D"/>
    <w:rsid w:val="00195D83"/>
    <w:rsid w:val="001A51A7"/>
    <w:rsid w:val="001B57BD"/>
    <w:rsid w:val="001D0EDF"/>
    <w:rsid w:val="001E4A50"/>
    <w:rsid w:val="002138CA"/>
    <w:rsid w:val="0022308F"/>
    <w:rsid w:val="0023303B"/>
    <w:rsid w:val="00235336"/>
    <w:rsid w:val="00237BCB"/>
    <w:rsid w:val="00250B81"/>
    <w:rsid w:val="00255A77"/>
    <w:rsid w:val="00276CB3"/>
    <w:rsid w:val="00277818"/>
    <w:rsid w:val="002A1FFB"/>
    <w:rsid w:val="002E0D7D"/>
    <w:rsid w:val="00302047"/>
    <w:rsid w:val="003307CA"/>
    <w:rsid w:val="00364E01"/>
    <w:rsid w:val="00367572"/>
    <w:rsid w:val="003A4BA4"/>
    <w:rsid w:val="003C07CD"/>
    <w:rsid w:val="003F1CED"/>
    <w:rsid w:val="003F5504"/>
    <w:rsid w:val="003F7FAD"/>
    <w:rsid w:val="0040231D"/>
    <w:rsid w:val="00407989"/>
    <w:rsid w:val="00415C51"/>
    <w:rsid w:val="00423201"/>
    <w:rsid w:val="004260B9"/>
    <w:rsid w:val="00440575"/>
    <w:rsid w:val="0044639A"/>
    <w:rsid w:val="0046537B"/>
    <w:rsid w:val="00476C2C"/>
    <w:rsid w:val="004A1DF6"/>
    <w:rsid w:val="004B3C6A"/>
    <w:rsid w:val="004B7B4D"/>
    <w:rsid w:val="004C76B7"/>
    <w:rsid w:val="004F70B3"/>
    <w:rsid w:val="00503117"/>
    <w:rsid w:val="00532726"/>
    <w:rsid w:val="00551577"/>
    <w:rsid w:val="00551CC4"/>
    <w:rsid w:val="00551D8E"/>
    <w:rsid w:val="00572992"/>
    <w:rsid w:val="00576BD8"/>
    <w:rsid w:val="00577737"/>
    <w:rsid w:val="00586D95"/>
    <w:rsid w:val="00592602"/>
    <w:rsid w:val="005A21B8"/>
    <w:rsid w:val="005A494A"/>
    <w:rsid w:val="005B0E35"/>
    <w:rsid w:val="005B1F68"/>
    <w:rsid w:val="005B3A86"/>
    <w:rsid w:val="005F5B17"/>
    <w:rsid w:val="00640C7C"/>
    <w:rsid w:val="006475E6"/>
    <w:rsid w:val="00652F46"/>
    <w:rsid w:val="0065463F"/>
    <w:rsid w:val="00654E7B"/>
    <w:rsid w:val="00660092"/>
    <w:rsid w:val="00671B2D"/>
    <w:rsid w:val="00680475"/>
    <w:rsid w:val="0069146B"/>
    <w:rsid w:val="006A015C"/>
    <w:rsid w:val="006C79CC"/>
    <w:rsid w:val="006E2784"/>
    <w:rsid w:val="006F016B"/>
    <w:rsid w:val="006F1AA1"/>
    <w:rsid w:val="006F26C6"/>
    <w:rsid w:val="006F4373"/>
    <w:rsid w:val="00707D84"/>
    <w:rsid w:val="00714D4B"/>
    <w:rsid w:val="00725A46"/>
    <w:rsid w:val="0073127D"/>
    <w:rsid w:val="00755C14"/>
    <w:rsid w:val="007850C0"/>
    <w:rsid w:val="007A004F"/>
    <w:rsid w:val="007A2AEF"/>
    <w:rsid w:val="007B1DD9"/>
    <w:rsid w:val="007D4C61"/>
    <w:rsid w:val="007E5C24"/>
    <w:rsid w:val="007E6F55"/>
    <w:rsid w:val="007F1173"/>
    <w:rsid w:val="007F294D"/>
    <w:rsid w:val="00801FA4"/>
    <w:rsid w:val="00807A47"/>
    <w:rsid w:val="00813F1F"/>
    <w:rsid w:val="0082498E"/>
    <w:rsid w:val="0083231E"/>
    <w:rsid w:val="00834DC0"/>
    <w:rsid w:val="00837167"/>
    <w:rsid w:val="00850576"/>
    <w:rsid w:val="00856BB9"/>
    <w:rsid w:val="00872BD1"/>
    <w:rsid w:val="0088404C"/>
    <w:rsid w:val="00886BD2"/>
    <w:rsid w:val="008A4336"/>
    <w:rsid w:val="008B2393"/>
    <w:rsid w:val="008B418F"/>
    <w:rsid w:val="008C0DE2"/>
    <w:rsid w:val="008E1143"/>
    <w:rsid w:val="008E29DC"/>
    <w:rsid w:val="00914177"/>
    <w:rsid w:val="0093052C"/>
    <w:rsid w:val="009361E4"/>
    <w:rsid w:val="0094452A"/>
    <w:rsid w:val="00953319"/>
    <w:rsid w:val="00957C96"/>
    <w:rsid w:val="00957F0D"/>
    <w:rsid w:val="009645AA"/>
    <w:rsid w:val="00985FCD"/>
    <w:rsid w:val="00992FCD"/>
    <w:rsid w:val="009A18D5"/>
    <w:rsid w:val="009F6038"/>
    <w:rsid w:val="00A063D5"/>
    <w:rsid w:val="00A1128B"/>
    <w:rsid w:val="00A4069D"/>
    <w:rsid w:val="00A40A41"/>
    <w:rsid w:val="00A436F4"/>
    <w:rsid w:val="00A52A77"/>
    <w:rsid w:val="00A54D9D"/>
    <w:rsid w:val="00A6286D"/>
    <w:rsid w:val="00A65C3D"/>
    <w:rsid w:val="00AB0612"/>
    <w:rsid w:val="00AC716F"/>
    <w:rsid w:val="00AD4F7C"/>
    <w:rsid w:val="00B0674B"/>
    <w:rsid w:val="00B111E2"/>
    <w:rsid w:val="00B12ADE"/>
    <w:rsid w:val="00B464BF"/>
    <w:rsid w:val="00B669EC"/>
    <w:rsid w:val="00B76303"/>
    <w:rsid w:val="00B91233"/>
    <w:rsid w:val="00B95F7B"/>
    <w:rsid w:val="00BA2963"/>
    <w:rsid w:val="00BB3D63"/>
    <w:rsid w:val="00BC0CA4"/>
    <w:rsid w:val="00BC767C"/>
    <w:rsid w:val="00BD3B95"/>
    <w:rsid w:val="00BE0173"/>
    <w:rsid w:val="00BE1E03"/>
    <w:rsid w:val="00BF682C"/>
    <w:rsid w:val="00C02C1F"/>
    <w:rsid w:val="00C16865"/>
    <w:rsid w:val="00C251C6"/>
    <w:rsid w:val="00C3202A"/>
    <w:rsid w:val="00C46894"/>
    <w:rsid w:val="00C60F32"/>
    <w:rsid w:val="00C70C9B"/>
    <w:rsid w:val="00C71F91"/>
    <w:rsid w:val="00C9490F"/>
    <w:rsid w:val="00C96866"/>
    <w:rsid w:val="00CB593C"/>
    <w:rsid w:val="00CC45C6"/>
    <w:rsid w:val="00CD0E0B"/>
    <w:rsid w:val="00CD4C1E"/>
    <w:rsid w:val="00CE4B3A"/>
    <w:rsid w:val="00CF644D"/>
    <w:rsid w:val="00D101ED"/>
    <w:rsid w:val="00D17AC9"/>
    <w:rsid w:val="00D36EBE"/>
    <w:rsid w:val="00D858AD"/>
    <w:rsid w:val="00D9173D"/>
    <w:rsid w:val="00DA5FED"/>
    <w:rsid w:val="00DB513C"/>
    <w:rsid w:val="00DB5CE4"/>
    <w:rsid w:val="00DC0422"/>
    <w:rsid w:val="00DD187A"/>
    <w:rsid w:val="00DD4F11"/>
    <w:rsid w:val="00DF5AC7"/>
    <w:rsid w:val="00DF6334"/>
    <w:rsid w:val="00DF6A11"/>
    <w:rsid w:val="00E055C2"/>
    <w:rsid w:val="00E0672C"/>
    <w:rsid w:val="00E33929"/>
    <w:rsid w:val="00E43894"/>
    <w:rsid w:val="00E53EE8"/>
    <w:rsid w:val="00E646FB"/>
    <w:rsid w:val="00E651BD"/>
    <w:rsid w:val="00E85363"/>
    <w:rsid w:val="00EA1089"/>
    <w:rsid w:val="00EC412C"/>
    <w:rsid w:val="00ED1491"/>
    <w:rsid w:val="00EF1572"/>
    <w:rsid w:val="00EF3E0F"/>
    <w:rsid w:val="00F13B89"/>
    <w:rsid w:val="00F201DA"/>
    <w:rsid w:val="00F271F5"/>
    <w:rsid w:val="00F34253"/>
    <w:rsid w:val="00F44FC8"/>
    <w:rsid w:val="00F47AF6"/>
    <w:rsid w:val="00F57EA9"/>
    <w:rsid w:val="00F715C2"/>
    <w:rsid w:val="00F74C78"/>
    <w:rsid w:val="00F75B71"/>
    <w:rsid w:val="00F878B6"/>
    <w:rsid w:val="00FA081A"/>
    <w:rsid w:val="00FA4104"/>
    <w:rsid w:val="00FB3987"/>
    <w:rsid w:val="00FD63F8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3B9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rsid w:val="00BD3B95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BD3B9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D3B9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D3B9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D3B9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D3B9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D3B9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D3B9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rsid w:val="00BD3B95"/>
    <w:pPr>
      <w:ind w:left="720"/>
      <w:contextualSpacing/>
    </w:pPr>
  </w:style>
  <w:style w:type="paragraph" w:styleId="a5">
    <w:name w:val="Balloon Text"/>
    <w:basedOn w:val="a"/>
    <w:qFormat/>
    <w:rsid w:val="00BD3B95"/>
    <w:rPr>
      <w:rFonts w:ascii="Tahoma" w:hAnsi="Tahoma"/>
      <w:sz w:val="16"/>
      <w:szCs w:val="16"/>
    </w:rPr>
  </w:style>
  <w:style w:type="character" w:customStyle="1" w:styleId="a6">
    <w:name w:val="Текст выноски Знак"/>
    <w:rsid w:val="00BD3B95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a7">
    <w:name w:val="Subtitle"/>
    <w:basedOn w:val="a"/>
    <w:next w:val="a"/>
    <w:rsid w:val="00BD3B9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7">
    <w:name w:val="17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6">
    <w:name w:val="16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5">
    <w:name w:val="15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4">
    <w:name w:val="14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3">
    <w:name w:val="13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2">
    <w:name w:val="12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1">
    <w:name w:val="11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0">
    <w:name w:val="10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9">
    <w:name w:val="9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8">
    <w:name w:val="8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7">
    <w:name w:val="7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60">
    <w:name w:val="6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50">
    <w:name w:val="5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40">
    <w:name w:val="4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30">
    <w:name w:val="3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20">
    <w:name w:val="2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8">
    <w:name w:val="1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paragraph" w:styleId="a8">
    <w:name w:val="header"/>
    <w:basedOn w:val="a"/>
    <w:link w:val="a9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3EE8"/>
    <w:rPr>
      <w:position w:val="-1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3EE8"/>
    <w:rPr>
      <w:position w:val="-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8">
    <w:name w:val="1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paragraph" w:styleId="a8">
    <w:name w:val="header"/>
    <w:basedOn w:val="a"/>
    <w:link w:val="a9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3EE8"/>
    <w:rPr>
      <w:position w:val="-1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3EE8"/>
    <w:rPr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5PBEer4s3ijieq2j9M4J32uDug==">AMUW2mW0UShGZiNXKAaBCxg7+7U3NQJTels9DxLs3Wr4xloQ5uSvhVCPNHws5CkQR1/lXuIfwmaz+HGex5xXkNAtaxN1XZ0I21KpKgZGw7fYiCQaIbKXdH0=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30</Pages>
  <Words>6689</Words>
  <Characters>38132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 Фишелевич</cp:lastModifiedBy>
  <cp:revision>112</cp:revision>
  <cp:lastPrinted>2024-03-27T10:38:00Z</cp:lastPrinted>
  <dcterms:created xsi:type="dcterms:W3CDTF">2018-04-02T09:51:00Z</dcterms:created>
  <dcterms:modified xsi:type="dcterms:W3CDTF">2024-04-16T03:02:00Z</dcterms:modified>
</cp:coreProperties>
</file>